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F7" w:rsidRDefault="008709F7" w:rsidP="008709F7">
      <w:pPr>
        <w:pStyle w:val="a3"/>
        <w:jc w:val="center"/>
        <w:rPr>
          <w:b/>
          <w:sz w:val="28"/>
          <w:szCs w:val="28"/>
          <w:lang w:val="uk-UA"/>
        </w:rPr>
      </w:pPr>
      <w:r w:rsidRPr="00BF73B3">
        <w:rPr>
          <w:b/>
          <w:sz w:val="28"/>
          <w:szCs w:val="28"/>
          <w:lang w:val="uk-UA"/>
        </w:rPr>
        <w:t>Пояснювальна записка</w:t>
      </w:r>
    </w:p>
    <w:p w:rsidR="00B26E86" w:rsidRPr="00452151" w:rsidRDefault="00FC4838" w:rsidP="00B26E86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26E86">
        <w:rPr>
          <w:sz w:val="28"/>
          <w:szCs w:val="28"/>
          <w:lang w:val="uk-UA"/>
        </w:rPr>
        <w:t xml:space="preserve"> </w:t>
      </w:r>
      <w:r w:rsidR="00B26E86" w:rsidRPr="00452151">
        <w:rPr>
          <w:sz w:val="28"/>
          <w:szCs w:val="28"/>
          <w:lang w:val="uk-UA"/>
        </w:rPr>
        <w:t>Життєвий і творчий шлях Підпалого Володимира Олексійовича, українського поета, прозаїка, переклада</w:t>
      </w:r>
      <w:r w:rsidR="00B709CB" w:rsidRPr="00452151">
        <w:rPr>
          <w:sz w:val="28"/>
          <w:szCs w:val="28"/>
          <w:lang w:val="uk-UA"/>
        </w:rPr>
        <w:t>ча вивчається відповідно до затверджених</w:t>
      </w:r>
      <w:r w:rsidR="00B26E86" w:rsidRPr="00452151">
        <w:rPr>
          <w:sz w:val="28"/>
          <w:szCs w:val="28"/>
          <w:lang w:val="uk-UA"/>
        </w:rPr>
        <w:t xml:space="preserve"> </w:t>
      </w:r>
      <w:r w:rsidR="00B709CB" w:rsidRPr="00452151">
        <w:rPr>
          <w:sz w:val="28"/>
          <w:szCs w:val="28"/>
          <w:lang w:val="uk-UA"/>
        </w:rPr>
        <w:t xml:space="preserve">МОН України навчальних </w:t>
      </w:r>
      <w:r w:rsidR="00B26E86" w:rsidRPr="00452151">
        <w:rPr>
          <w:sz w:val="28"/>
          <w:szCs w:val="28"/>
          <w:lang w:val="uk-UA"/>
        </w:rPr>
        <w:t xml:space="preserve">програм в курсі української літератури у 8 класі, розділі 3: «Світ української поезії». До того ж, 2016 року виповнюється 80 років від дня народження поета. </w:t>
      </w:r>
    </w:p>
    <w:p w:rsidR="00B26E86" w:rsidRPr="00452151" w:rsidRDefault="00B26E86" w:rsidP="00FC48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5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AD350E" w:rsidRPr="00452151">
        <w:rPr>
          <w:rFonts w:ascii="Times New Roman" w:hAnsi="Times New Roman" w:cs="Times New Roman"/>
          <w:sz w:val="28"/>
          <w:szCs w:val="28"/>
          <w:lang w:val="uk-UA"/>
        </w:rPr>
        <w:t>Цифровий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ресурс</w:t>
      </w:r>
      <w:r w:rsidRPr="0045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допоможе учителю в підготовці та проведенні уроку української літератури за темою </w:t>
      </w:r>
      <w:r w:rsidRPr="00452151">
        <w:rPr>
          <w:rFonts w:ascii="Times New Roman" w:hAnsi="Times New Roman" w:cs="Times New Roman"/>
          <w:i/>
          <w:sz w:val="28"/>
          <w:szCs w:val="28"/>
          <w:lang w:val="uk-UA"/>
        </w:rPr>
        <w:t>Володимир Підпалий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; класному керівнику чи бібліотекарю в підготовці та проведенні заходу на тему </w:t>
      </w:r>
      <w:r w:rsidRPr="00452151">
        <w:rPr>
          <w:rFonts w:ascii="Times New Roman" w:hAnsi="Times New Roman" w:cs="Times New Roman"/>
          <w:i/>
          <w:sz w:val="28"/>
          <w:szCs w:val="28"/>
          <w:lang w:val="uk-UA"/>
        </w:rPr>
        <w:t>80-тій річниці від дня народження Володимира Підпалого присвячується…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41E7" w:rsidRPr="00452151" w:rsidRDefault="001841E7" w:rsidP="00FC48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521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41E7" w:rsidRPr="00452151" w:rsidRDefault="001841E7" w:rsidP="00FC48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52151">
        <w:rPr>
          <w:rFonts w:ascii="Times New Roman" w:hAnsi="Times New Roman" w:cs="Times New Roman"/>
          <w:sz w:val="28"/>
          <w:szCs w:val="28"/>
        </w:rPr>
        <w:t xml:space="preserve">   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розроблена до підручника </w:t>
      </w:r>
      <w:r w:rsidR="00170831" w:rsidRPr="0045215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>МІЩЕНКО ОЛЕНА. Українська література. 8 клас загальноосвітніх навчаль</w:t>
      </w:r>
      <w:r w:rsidR="00170831" w:rsidRPr="00452151">
        <w:rPr>
          <w:rFonts w:ascii="Times New Roman" w:hAnsi="Times New Roman" w:cs="Times New Roman"/>
          <w:sz w:val="28"/>
          <w:szCs w:val="28"/>
          <w:lang w:val="uk-UA"/>
        </w:rPr>
        <w:t>них закладів / К.: Ґенеза, 2008»</w:t>
      </w:r>
      <w:r w:rsidR="00452151" w:rsidRPr="004521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2151" w:rsidRPr="00452151" w:rsidRDefault="00452151" w:rsidP="00FC483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151">
        <w:rPr>
          <w:rFonts w:ascii="Times New Roman" w:hAnsi="Times New Roman" w:cs="Times New Roman"/>
          <w:sz w:val="28"/>
          <w:szCs w:val="28"/>
          <w:lang w:val="uk-UA"/>
        </w:rPr>
        <w:t>Може використовуватися на етапі підготовки до уроку, в якості випереджального завдання для учнів, як частина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домашнього завдання.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Для базового рівня достатньо представленої в презентації інформації. Для поглибленого  -  можна використовувати мат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еріали </w:t>
      </w:r>
      <w:r w:rsidRPr="00452151">
        <w:rPr>
          <w:rFonts w:ascii="Times New Roman" w:hAnsi="Times New Roman" w:cs="Times New Roman"/>
          <w:sz w:val="28"/>
          <w:szCs w:val="28"/>
          <w:lang w:val="uk-UA"/>
        </w:rPr>
        <w:t>гіперпосилань.</w:t>
      </w:r>
    </w:p>
    <w:p w:rsidR="00AD350E" w:rsidRPr="00452151" w:rsidRDefault="00AD350E" w:rsidP="00FC483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2151" w:rsidRPr="00452151" w:rsidRDefault="00BF73B3" w:rsidP="008F14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24A20" w:rsidRPr="00452151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C4838" w:rsidRPr="00452151">
        <w:rPr>
          <w:rFonts w:ascii="Times New Roman" w:hAnsi="Times New Roman" w:cs="Times New Roman"/>
          <w:b/>
          <w:sz w:val="28"/>
          <w:szCs w:val="28"/>
          <w:lang w:val="uk-UA"/>
        </w:rPr>
        <w:t>резентація</w:t>
      </w:r>
      <w:r w:rsidR="00C30469" w:rsidRPr="0045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14CD" w:rsidRPr="0045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нелінійною структурою </w:t>
      </w:r>
      <w:r w:rsidR="00FC4838" w:rsidRPr="00452151">
        <w:rPr>
          <w:rFonts w:ascii="Times New Roman" w:hAnsi="Times New Roman" w:cs="Times New Roman"/>
          <w:sz w:val="28"/>
          <w:szCs w:val="28"/>
          <w:lang w:val="uk-UA"/>
        </w:rPr>
        <w:t>виконана</w:t>
      </w:r>
      <w:r w:rsidR="00C30469"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в програмі </w:t>
      </w:r>
      <w:r w:rsidR="00C30469" w:rsidRPr="00452151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30469"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469" w:rsidRPr="0045215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30469"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469" w:rsidRPr="00452151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C4838" w:rsidRPr="00452151">
        <w:rPr>
          <w:rFonts w:ascii="Times New Roman" w:hAnsi="Times New Roman" w:cs="Times New Roman"/>
          <w:sz w:val="28"/>
          <w:szCs w:val="28"/>
          <w:lang w:val="uk-UA"/>
        </w:rPr>
        <w:t>, місти</w:t>
      </w:r>
      <w:r w:rsidR="00A0051E" w:rsidRPr="0045215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424A20"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A51" w:rsidRPr="00452151">
        <w:rPr>
          <w:rFonts w:ascii="Times New Roman" w:hAnsi="Times New Roman" w:cs="Times New Roman"/>
          <w:sz w:val="28"/>
          <w:szCs w:val="28"/>
          <w:lang w:val="uk-UA"/>
        </w:rPr>
        <w:t>слайди, доступні</w:t>
      </w:r>
      <w:r w:rsidR="00311E66" w:rsidRPr="00452151">
        <w:rPr>
          <w:rFonts w:ascii="Times New Roman" w:hAnsi="Times New Roman" w:cs="Times New Roman"/>
          <w:sz w:val="28"/>
          <w:szCs w:val="28"/>
          <w:lang w:val="uk-UA"/>
        </w:rPr>
        <w:t xml:space="preserve"> для редагування в звичайному режимі.</w:t>
      </w:r>
    </w:p>
    <w:p w:rsidR="002C4629" w:rsidRPr="00452151" w:rsidRDefault="00BF73B3" w:rsidP="008F14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Розпочати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показ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презентації 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можна одним із таких способів:</w:t>
      </w:r>
    </w:p>
    <w:p w:rsidR="002C4629" w:rsidRPr="00452151" w:rsidRDefault="00AE2D62" w:rsidP="008F14CD">
      <w:pPr>
        <w:spacing w:after="0"/>
        <w:ind w:left="1134" w:hanging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• натиснути клавішу </w:t>
      </w:r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F</w:t>
      </w:r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5;</w:t>
      </w:r>
    </w:p>
    <w:p w:rsidR="002C4629" w:rsidRPr="00452151" w:rsidRDefault="00E429F2" w:rsidP="008F14CD">
      <w:pPr>
        <w:spacing w:after="0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у меню </w:t>
      </w:r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Показ </w:t>
      </w:r>
      <w:proofErr w:type="spellStart"/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слайдов</w:t>
      </w:r>
      <w:proofErr w:type="spellEnd"/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вибрати команду </w:t>
      </w:r>
      <w:proofErr w:type="spellStart"/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Начать</w:t>
      </w:r>
      <w:proofErr w:type="spellEnd"/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показ</w:t>
      </w: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429F2" w:rsidRPr="00452151" w:rsidRDefault="00E429F2" w:rsidP="008F14CD">
      <w:pPr>
        <w:spacing w:after="0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у меню </w:t>
      </w:r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Вид</w:t>
      </w: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вибрати команду </w:t>
      </w:r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Показ </w:t>
      </w:r>
      <w:proofErr w:type="spellStart"/>
      <w:r w:rsidRPr="00452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слайдов</w:t>
      </w:r>
      <w:proofErr w:type="spellEnd"/>
      <w:r w:rsidR="00AE2D6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429F2" w:rsidRPr="00452151" w:rsidRDefault="00E429F2" w:rsidP="008F14CD">
      <w:pPr>
        <w:spacing w:after="0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051E" w:rsidRPr="00452151" w:rsidRDefault="00BF73B3" w:rsidP="008F14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Запуск презентації</w:t>
      </w:r>
      <w:r w:rsidR="00F7220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автоматично</w:t>
      </w:r>
      <w:r w:rsidR="00F7220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включає звуковий супровід слайдів з першого 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 </w:t>
      </w:r>
      <w:r w:rsidR="00F7220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слайду. </w:t>
      </w:r>
      <w:r w:rsidR="00936390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Музичний файл розташований в папці з презентацією.</w:t>
      </w:r>
    </w:p>
    <w:p w:rsidR="00BF73B3" w:rsidRPr="00452151" w:rsidRDefault="00BF73B3" w:rsidP="008F14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73B3" w:rsidRPr="00452151" w:rsidRDefault="00CF4B62" w:rsidP="008F14C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68.95pt;margin-top:21.1pt;width:1pt;height:13pt;z-index:251658240" o:connectortype="straight">
            <v:stroke endarrow="block"/>
          </v:shape>
        </w:pict>
      </w:r>
      <w:r w:rsidR="00BF73B3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="00311E6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ерехід від одного слайду </w:t>
      </w:r>
      <w:r w:rsidR="005C7CC9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іншого</w:t>
      </w:r>
      <w:r w:rsidR="00311E6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відбува</w:t>
      </w:r>
      <w:r w:rsidR="005C7CC9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єть</w:t>
      </w:r>
      <w:r w:rsidR="00311E66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ся 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</w:t>
      </w:r>
      <w:r w:rsidR="00311E66" w:rsidRPr="004521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керування доповідача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 допомогою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лівої клавіші мишки або стрілки 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на клавіатурі</w:t>
      </w:r>
      <w:r w:rsidR="00E429F2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F14CD" w:rsidRPr="00452151" w:rsidRDefault="00CF4B62" w:rsidP="008F14C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27" type="#_x0000_t32" style="position:absolute;left:0;text-align:left;margin-left:320.95pt;margin-top:40.1pt;width:1pt;height:13pt;z-index:251659264" o:connectortype="straight">
            <v:stroke endarrow="block"/>
          </v:shape>
        </w:pict>
      </w:r>
      <w:r w:rsidR="00BF73B3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5C7CC9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Слайди доповнені анімаційними ефектами, тому слід дати час для їх перегляду. Для відміни анімаційного ефекту поточного слайду можна натиснути ще раз лів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клавішу мишки або стрілку    </w:t>
      </w:r>
      <w:r w:rsidR="005C7CC9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0051E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5C7CC9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клавіатурі.</w:t>
      </w:r>
    </w:p>
    <w:p w:rsidR="008F14CD" w:rsidRPr="00452151" w:rsidRDefault="00BF73B3" w:rsidP="008F14C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52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8F14CD" w:rsidRPr="004521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Презентація з нелінійною структурою</w:t>
      </w:r>
      <w:r w:rsidR="008F14CD" w:rsidRPr="0045215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дає  змогу відкривати </w:t>
      </w:r>
      <w:proofErr w:type="spellStart"/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веб-сторінки</w:t>
      </w:r>
      <w:proofErr w:type="spellEnd"/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  допомогою  запропонованих </w:t>
      </w:r>
      <w:r w:rsidR="008F14CD" w:rsidRPr="0045215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hyperlink r:id="rId4" w:tooltip="Конспект уроку на тему: Гіпертекст. Гіпертекстові сторінки. Служба WWW." w:history="1">
        <w:r w:rsidR="008F14CD" w:rsidRPr="00452151">
          <w:rPr>
            <w:rStyle w:val="a4"/>
            <w:rFonts w:ascii="Times New Roman" w:hAnsi="Times New Roman" w:cs="Times New Roman"/>
            <w:color w:val="5A3696"/>
            <w:sz w:val="28"/>
            <w:szCs w:val="28"/>
            <w:shd w:val="clear" w:color="auto" w:fill="FFFFFF"/>
            <w:lang w:val="uk-UA"/>
          </w:rPr>
          <w:t>гіперпосилань</w:t>
        </w:r>
      </w:hyperlink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  Ви</w:t>
      </w:r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softHyphen/>
        <w:t xml:space="preserve">конати  перехід  за  гіперпосиланням  можна  лише  в  режимі  демонстрації. Фрагмент тексту, що </w:t>
      </w:r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є гіперпосиланням, відрізняється від іншого тексту на слайді:  крім  підкреслювання,  цей фрагмент  має  інший  колір  символів.  В  режимі показу слайдів при наведенні вказівника мишки на гіперпосилання він на</w:t>
      </w:r>
      <w:r w:rsidR="008F14CD" w:rsidRPr="00452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softHyphen/>
        <w:t>буває вигляду руки.</w:t>
      </w:r>
    </w:p>
    <w:p w:rsidR="00C30469" w:rsidRPr="00452151" w:rsidRDefault="00C30469" w:rsidP="008F14CD">
      <w:pPr>
        <w:tabs>
          <w:tab w:val="left" w:pos="142"/>
        </w:tabs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541F" w:rsidRPr="008F14CD" w:rsidRDefault="0041541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1541F" w:rsidRPr="008F14CD" w:rsidSect="00415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709F7"/>
    <w:rsid w:val="00034063"/>
    <w:rsid w:val="00070930"/>
    <w:rsid w:val="000A0121"/>
    <w:rsid w:val="000B7D21"/>
    <w:rsid w:val="00131319"/>
    <w:rsid w:val="00170831"/>
    <w:rsid w:val="001841E7"/>
    <w:rsid w:val="002264C2"/>
    <w:rsid w:val="002C2102"/>
    <w:rsid w:val="002C4629"/>
    <w:rsid w:val="00311E66"/>
    <w:rsid w:val="0041541F"/>
    <w:rsid w:val="00424A20"/>
    <w:rsid w:val="00452151"/>
    <w:rsid w:val="004B0DC6"/>
    <w:rsid w:val="005706D1"/>
    <w:rsid w:val="005A280A"/>
    <w:rsid w:val="005C7CC9"/>
    <w:rsid w:val="00721841"/>
    <w:rsid w:val="007F0D50"/>
    <w:rsid w:val="008709F7"/>
    <w:rsid w:val="008F14CD"/>
    <w:rsid w:val="0093375F"/>
    <w:rsid w:val="00936390"/>
    <w:rsid w:val="009A5F6B"/>
    <w:rsid w:val="00A0051E"/>
    <w:rsid w:val="00AD350E"/>
    <w:rsid w:val="00AE2D62"/>
    <w:rsid w:val="00B26E86"/>
    <w:rsid w:val="00B709CB"/>
    <w:rsid w:val="00BF73B3"/>
    <w:rsid w:val="00C145B2"/>
    <w:rsid w:val="00C2041C"/>
    <w:rsid w:val="00C30469"/>
    <w:rsid w:val="00CF4B62"/>
    <w:rsid w:val="00D21A51"/>
    <w:rsid w:val="00DD1E1B"/>
    <w:rsid w:val="00E429F2"/>
    <w:rsid w:val="00F72206"/>
    <w:rsid w:val="00F90EB4"/>
    <w:rsid w:val="00FC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70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1E66"/>
  </w:style>
  <w:style w:type="character" w:customStyle="1" w:styleId="spelle">
    <w:name w:val="spelle"/>
    <w:basedOn w:val="a0"/>
    <w:rsid w:val="00E429F2"/>
  </w:style>
  <w:style w:type="character" w:styleId="a4">
    <w:name w:val="Hyperlink"/>
    <w:basedOn w:val="a0"/>
    <w:uiPriority w:val="99"/>
    <w:unhideWhenUsed/>
    <w:rsid w:val="000B7D21"/>
    <w:rPr>
      <w:color w:val="0000FF" w:themeColor="hyperlink"/>
      <w:u w:val="single"/>
    </w:rPr>
  </w:style>
  <w:style w:type="paragraph" w:styleId="a5">
    <w:name w:val="No Spacing"/>
    <w:uiPriority w:val="1"/>
    <w:qFormat/>
    <w:rsid w:val="00B26E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.xvatit.com/index.php?title=%D0%9A%D0%BE%D0%BD%D1%81%D0%BF%D0%B5%D0%BA%D1%82_%D1%83%D1%80%D0%BE%D0%BA%D1%83_%D0%BD%D0%B0_%D1%82%D0%B5%D0%BC%D1%83:_%D0%93%D1%96%D0%BF%D0%B5%D1%80%D1%82%D0%B5%D0%BA%D1%81%D1%82._%D0%93%D1%96%D0%BF%D0%B5%D1%80%D1%82%D0%B5%D0%BA%D1%81%D1%82%D0%BE%D0%B2%D1%96_%D1%81%D1%82%D0%BE%D1%80%D1%96%D0%BD%D0%BA%D0%B8._%D0%A1%D0%BB%D1%83%D0%B6%D0%B1%D0%B0_WWW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Наташа Бондаренко</dc:creator>
  <cp:keywords/>
  <dc:description/>
  <cp:lastModifiedBy>Васек</cp:lastModifiedBy>
  <cp:revision>29</cp:revision>
  <dcterms:created xsi:type="dcterms:W3CDTF">2015-01-10T08:01:00Z</dcterms:created>
  <dcterms:modified xsi:type="dcterms:W3CDTF">2015-02-14T09:26:00Z</dcterms:modified>
</cp:coreProperties>
</file>